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75" w:rsidRPr="00F638C4" w:rsidRDefault="001331DD" w:rsidP="001331DD">
      <w:pPr>
        <w:jc w:val="center"/>
        <w:rPr>
          <w:rFonts w:ascii="Angsana New" w:hAnsi="Angsana New" w:cs="Angsana New"/>
          <w:b/>
          <w:bCs/>
          <w:color w:val="FF0000"/>
          <w:sz w:val="56"/>
          <w:szCs w:val="56"/>
          <w:cs/>
        </w:rPr>
      </w:pPr>
      <w:r w:rsidRPr="00F638C4">
        <w:rPr>
          <w:rFonts w:ascii="Angsana New" w:hAnsi="Angsana New" w:cs="Angsana New"/>
          <w:b/>
          <w:bCs/>
          <w:color w:val="FF0000"/>
          <w:sz w:val="56"/>
          <w:szCs w:val="56"/>
        </w:rPr>
        <w:t>“</w:t>
      </w:r>
      <w:proofErr w:type="gramStart"/>
      <w:r w:rsidRPr="00F638C4">
        <w:rPr>
          <w:rFonts w:ascii="Angsana New" w:hAnsi="Angsana New" w:cs="Angsana New"/>
          <w:b/>
          <w:bCs/>
          <w:color w:val="FF0000"/>
          <w:sz w:val="56"/>
          <w:szCs w:val="56"/>
          <w:cs/>
        </w:rPr>
        <w:t>ภาษีของท่าน  ร่วมพัฒนาท้องถิ่น</w:t>
      </w:r>
      <w:proofErr w:type="gramEnd"/>
      <w:r w:rsidRPr="00F638C4">
        <w:rPr>
          <w:rFonts w:ascii="Angsana New" w:hAnsi="Angsana New" w:cs="Angsana New"/>
          <w:b/>
          <w:bCs/>
          <w:color w:val="FF0000"/>
          <w:sz w:val="56"/>
          <w:szCs w:val="56"/>
        </w:rPr>
        <w:t>”</w:t>
      </w:r>
    </w:p>
    <w:p w:rsidR="001331DD" w:rsidRPr="00F638C4" w:rsidRDefault="00C447BF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sz w:val="28"/>
          <w:cs/>
        </w:rPr>
        <w:t xml:space="preserve">      </w:t>
      </w:r>
      <w:r w:rsidR="001331DD" w:rsidRPr="00F638C4">
        <w:rPr>
          <w:rFonts w:asciiTheme="majorBidi" w:hAnsiTheme="majorBidi" w:cstheme="majorBidi"/>
          <w:b/>
          <w:bCs/>
          <w:sz w:val="28"/>
          <w:cs/>
        </w:rPr>
        <w:t>ด้วยระหว่างเดือนมกราคม – เมษายน  ของทุกปีเป็นระยะเวลาที่ผู้มีหน้าที่ต้องชำระภาษี  ในเขตพื้นที่ตำบลไทยสามัคคี  ต้องยื่นแบบแสดงรายการเพื่อเสียภาษีต่าง ๆ  และชำระภาษี  ณ  ที่ทำการ</w:t>
      </w:r>
      <w:r w:rsidR="000A6E74" w:rsidRPr="00F638C4">
        <w:rPr>
          <w:rFonts w:asciiTheme="majorBidi" w:hAnsiTheme="majorBidi" w:cstheme="majorBidi"/>
          <w:b/>
          <w:bCs/>
          <w:sz w:val="28"/>
          <w:cs/>
        </w:rPr>
        <w:t>เทศบาลตำบลหนองตาด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  โดยมีรายละเอียดในการชำระภาษีต่าง ๆ  ดังนี้</w:t>
      </w:r>
    </w:p>
    <w:p w:rsidR="0068418F" w:rsidRPr="00F638C4" w:rsidRDefault="00403D10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color w:val="FFFF00"/>
          <w:sz w:val="28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6" type="#_x0000_t83" style="position:absolute;margin-left:-11.1pt;margin-top:5pt;width:25.5pt;height:15pt;z-index:251658240"/>
        </w:pict>
      </w:r>
      <w:r w:rsidR="0068418F" w:rsidRPr="00F638C4">
        <w:rPr>
          <w:rFonts w:asciiTheme="majorBidi" w:hAnsiTheme="majorBidi" w:cstheme="majorBidi"/>
          <w:b/>
          <w:bCs/>
          <w:sz w:val="28"/>
        </w:rPr>
        <w:t xml:space="preserve">      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>ผู้มีหน้าที่ชำระภาษีโรงเรือนและที่ดินจะ ต้องยื่นแบบพิมพ์แสดงรายการทรัพย์สิน (</w:t>
      </w:r>
      <w:proofErr w:type="spellStart"/>
      <w:r w:rsidR="0068418F" w:rsidRPr="00F638C4">
        <w:rPr>
          <w:rFonts w:asciiTheme="majorBidi" w:hAnsiTheme="majorBidi" w:cstheme="majorBidi"/>
          <w:b/>
          <w:bCs/>
          <w:sz w:val="28"/>
          <w:cs/>
        </w:rPr>
        <w:t>ภ.ร.ด.</w:t>
      </w:r>
      <w:proofErr w:type="spellEnd"/>
      <w:r w:rsidR="0068418F" w:rsidRPr="00F638C4">
        <w:rPr>
          <w:rFonts w:asciiTheme="majorBidi" w:hAnsiTheme="majorBidi" w:cstheme="majorBidi"/>
          <w:b/>
          <w:bCs/>
          <w:sz w:val="28"/>
          <w:cs/>
        </w:rPr>
        <w:t>2)  และชำระภาษี  ภายในวันที่  28  เดือนกุมภาพันธ์  ของทุกปี</w:t>
      </w:r>
    </w:p>
    <w:p w:rsidR="0068418F" w:rsidRPr="00F638C4" w:rsidRDefault="00403D10" w:rsidP="0068418F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30" type="#_x0000_t83" style="position:absolute;margin-left:-12.6pt;margin-top:3.8pt;width:25.5pt;height:15pt;z-index:251661312"/>
        </w:pic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      ผู้มีหน้าที่ชำระภาษี</w:t>
      </w:r>
      <w:r w:rsidR="00BA109A" w:rsidRPr="00F638C4">
        <w:rPr>
          <w:rFonts w:asciiTheme="majorBidi" w:hAnsiTheme="majorBidi" w:cstheme="majorBidi"/>
          <w:b/>
          <w:bCs/>
          <w:sz w:val="28"/>
          <w:cs/>
        </w:rPr>
        <w:t>ป้าย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>จะ ต้องยื่นแบบพิมพ์แสดงรายการ</w:t>
      </w:r>
      <w:r w:rsidR="00BA109A" w:rsidRPr="00F638C4">
        <w:rPr>
          <w:rFonts w:asciiTheme="majorBidi" w:hAnsiTheme="majorBidi" w:cstheme="majorBidi"/>
          <w:b/>
          <w:bCs/>
          <w:sz w:val="28"/>
          <w:cs/>
        </w:rPr>
        <w:t>ภาษีป้าย ภายในวันที่  31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  เดือน</w:t>
      </w:r>
      <w:r w:rsidR="0056029A" w:rsidRPr="00F638C4">
        <w:rPr>
          <w:rFonts w:asciiTheme="majorBidi" w:hAnsiTheme="majorBidi" w:cstheme="majorBidi"/>
          <w:b/>
          <w:bCs/>
          <w:sz w:val="28"/>
          <w:cs/>
        </w:rPr>
        <w:t xml:space="preserve">มีนาคม 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>ของทุกปี</w:t>
      </w:r>
    </w:p>
    <w:p w:rsidR="0068418F" w:rsidRPr="00F638C4" w:rsidRDefault="00403D10" w:rsidP="0068418F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27" type="#_x0000_t83" style="position:absolute;margin-left:-7.35pt;margin-top:1.85pt;width:25.5pt;height:15pt;z-index:251659264"/>
        </w:pict>
      </w:r>
      <w:r w:rsidR="0068418F" w:rsidRPr="00F638C4">
        <w:rPr>
          <w:rFonts w:asciiTheme="majorBidi" w:hAnsiTheme="majorBidi" w:cstheme="majorBidi"/>
          <w:b/>
          <w:bCs/>
          <w:sz w:val="28"/>
        </w:rPr>
        <w:t xml:space="preserve">        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>ผู้มีหน้าที่ชำระภาษี</w:t>
      </w:r>
      <w:r w:rsidR="00BA109A" w:rsidRPr="00F638C4">
        <w:rPr>
          <w:rFonts w:asciiTheme="majorBidi" w:hAnsiTheme="majorBidi" w:cstheme="majorBidi"/>
          <w:b/>
          <w:bCs/>
          <w:sz w:val="28"/>
          <w:cs/>
        </w:rPr>
        <w:t>บำรุงท้องที่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จะ </w:t>
      </w:r>
      <w:r w:rsidR="00BA109A" w:rsidRPr="00F638C4">
        <w:rPr>
          <w:rFonts w:asciiTheme="majorBidi" w:hAnsiTheme="majorBidi" w:cstheme="majorBidi"/>
          <w:b/>
          <w:bCs/>
          <w:sz w:val="28"/>
          <w:cs/>
        </w:rPr>
        <w:t>ต้องชำระภาษี บำรุงท้องที่ ภายในวันที่  30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  เดือน</w:t>
      </w:r>
      <w:r w:rsidR="00BA109A" w:rsidRPr="00F638C4">
        <w:rPr>
          <w:rFonts w:asciiTheme="majorBidi" w:hAnsiTheme="majorBidi" w:cstheme="majorBidi"/>
          <w:b/>
          <w:bCs/>
          <w:sz w:val="28"/>
          <w:cs/>
        </w:rPr>
        <w:t>เมษายน</w:t>
      </w:r>
      <w:r w:rsidR="0068418F" w:rsidRPr="00F638C4">
        <w:rPr>
          <w:rFonts w:asciiTheme="majorBidi" w:hAnsiTheme="majorBidi" w:cstheme="majorBidi"/>
          <w:b/>
          <w:bCs/>
          <w:sz w:val="28"/>
          <w:cs/>
        </w:rPr>
        <w:t xml:space="preserve">  ของทุกปี</w:t>
      </w:r>
    </w:p>
    <w:p w:rsidR="00710D0D" w:rsidRPr="00F638C4" w:rsidRDefault="00BA109A" w:rsidP="0056029A">
      <w:pPr>
        <w:rPr>
          <w:rFonts w:asciiTheme="majorBidi" w:hAnsiTheme="majorBidi" w:cstheme="majorBidi"/>
          <w:b/>
          <w:bCs/>
          <w:color w:val="0070C0"/>
          <w:sz w:val="28"/>
          <w:u w:val="single"/>
        </w:rPr>
      </w:pPr>
      <w:r w:rsidRPr="00F638C4">
        <w:rPr>
          <w:rFonts w:asciiTheme="majorBidi" w:hAnsiTheme="majorBidi" w:cstheme="majorBidi"/>
          <w:b/>
          <w:bCs/>
          <w:color w:val="0070C0"/>
          <w:sz w:val="28"/>
          <w:u w:val="single"/>
          <w:cs/>
        </w:rPr>
        <w:t>ภาษีโรงเรือนและที่ดิน</w:t>
      </w:r>
    </w:p>
    <w:p w:rsidR="003F1D23" w:rsidRPr="00F638C4" w:rsidRDefault="00E72F18" w:rsidP="00F638C4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sz w:val="28"/>
          <w:cs/>
        </w:rPr>
        <w:t>ต่อเนื่องกับสิ่งปลูกสร้างนั้น  เช่นผู้ประกอบการ   กิจการร้านค้า  บ้านเช่าต่าง ๆ ตามลักษณะขนาดและที่ตั้ง ที่ดินที่ใช้ต่อเนื่องกับโรงเรือนหรือสิ่งปลูกสร้างอย่างอื่น</w:t>
      </w:r>
      <w:r w:rsidR="00825904" w:rsidRPr="00F638C4">
        <w:rPr>
          <w:rFonts w:asciiTheme="majorBidi" w:hAnsiTheme="majorBidi" w:cstheme="majorBidi"/>
          <w:b/>
          <w:bCs/>
          <w:sz w:val="28"/>
          <w:cs/>
        </w:rPr>
        <w:t xml:space="preserve">ตามพระราชบัญญัติภาษีโรงเรือนและที่ดิน  มาตรา 6 </w:t>
      </w:r>
      <w:r w:rsidR="00E41FF6" w:rsidRPr="00F638C4">
        <w:rPr>
          <w:rFonts w:asciiTheme="majorBidi" w:hAnsiTheme="majorBidi" w:cstheme="majorBidi"/>
          <w:b/>
          <w:bCs/>
          <w:sz w:val="28"/>
          <w:cs/>
        </w:rPr>
        <w:t>ได้ให้ความหมายของที่ดิน</w:t>
      </w:r>
      <w:r w:rsidR="00825904" w:rsidRPr="00F638C4">
        <w:rPr>
          <w:rFonts w:asciiTheme="majorBidi" w:hAnsiTheme="majorBidi" w:cstheme="majorBidi"/>
          <w:b/>
          <w:bCs/>
          <w:sz w:val="28"/>
          <w:cs/>
        </w:rPr>
        <w:t xml:space="preserve">ใช้ต่อเนื่องกับโรงเรือนหรือสิ่งปลูกสร้างอย่างอื่น </w:t>
      </w:r>
    </w:p>
    <w:p w:rsidR="00F638C4" w:rsidRPr="00F638C4" w:rsidRDefault="00F8491E" w:rsidP="00F638C4">
      <w:pPr>
        <w:jc w:val="center"/>
        <w:rPr>
          <w:rFonts w:asciiTheme="majorBidi" w:hAnsiTheme="majorBidi" w:cstheme="majorBidi" w:hint="cs"/>
          <w:b/>
          <w:bCs/>
          <w:color w:val="0070C0"/>
          <w:sz w:val="28"/>
          <w:u w:val="single"/>
        </w:rPr>
      </w:pPr>
      <w:r w:rsidRPr="00F638C4">
        <w:rPr>
          <w:rFonts w:asciiTheme="majorBidi" w:hAnsiTheme="majorBidi" w:cstheme="majorBidi"/>
          <w:b/>
          <w:bCs/>
          <w:color w:val="0070C0"/>
          <w:sz w:val="28"/>
          <w:u w:val="single"/>
          <w:cs/>
        </w:rPr>
        <w:lastRenderedPageBreak/>
        <w:t>ผู้มีหน้าที่ชำระภาษี</w:t>
      </w:r>
    </w:p>
    <w:p w:rsidR="00F8491E" w:rsidRPr="00F638C4" w:rsidRDefault="00F8491E" w:rsidP="00F638C4">
      <w:pPr>
        <w:rPr>
          <w:rFonts w:asciiTheme="majorBidi" w:hAnsiTheme="majorBidi" w:cstheme="majorBidi"/>
          <w:b/>
          <w:bCs/>
          <w:color w:val="0070C0"/>
          <w:sz w:val="28"/>
          <w:u w:val="single"/>
          <w:cs/>
        </w:rPr>
      </w:pPr>
      <w:r w:rsidRPr="00F638C4">
        <w:rPr>
          <w:rFonts w:asciiTheme="majorBidi" w:hAnsiTheme="majorBidi" w:cstheme="majorBidi"/>
          <w:b/>
          <w:bCs/>
          <w:sz w:val="28"/>
          <w:cs/>
        </w:rPr>
        <w:t>มาตรา 40 แห่งพระราชบัญญัติภาษีโรงเรือนและที่ดิน</w:t>
      </w:r>
    </w:p>
    <w:p w:rsidR="00825904" w:rsidRPr="00F638C4" w:rsidRDefault="00F8491E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sz w:val="28"/>
          <w:cs/>
        </w:rPr>
        <w:t>กำหนดไว้เป็น  2  กรณี  คือ</w:t>
      </w:r>
    </w:p>
    <w:p w:rsidR="00F8491E" w:rsidRPr="00F638C4" w:rsidRDefault="00F8491E" w:rsidP="002659FA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sz w:val="28"/>
          <w:cs/>
        </w:rPr>
        <w:t>หากเจ้าของทรัพย์สินอันได้แก่  โรงเรือนหรือสิ่งปลูกร้างอื่น ๆ</w:t>
      </w:r>
      <w:r w:rsidRPr="00F638C4">
        <w:rPr>
          <w:rFonts w:asciiTheme="majorBidi" w:hAnsiTheme="majorBidi" w:cstheme="majorBidi"/>
          <w:b/>
          <w:bCs/>
          <w:sz w:val="28"/>
        </w:rPr>
        <w:t xml:space="preserve"> </w:t>
      </w:r>
      <w:r w:rsidRPr="00F638C4">
        <w:rPr>
          <w:rFonts w:asciiTheme="majorBidi" w:hAnsiTheme="majorBidi" w:cstheme="majorBidi"/>
          <w:b/>
          <w:bCs/>
          <w:sz w:val="28"/>
          <w:cs/>
        </w:rPr>
        <w:t>และที่ดิน  เป็นเจ้าของเดียวกันเจ้าของทรัพย์สินนั้นก็เป็นผู้มีหน้าที่เสียภาษี</w:t>
      </w:r>
    </w:p>
    <w:p w:rsidR="00100E34" w:rsidRPr="00F638C4" w:rsidRDefault="00ED1BE7" w:rsidP="00F638C4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sz w:val="28"/>
          <w:cs/>
        </w:rPr>
        <w:t>แต่ถ้าที่ดินและโรงเรือนหรือสิ่งปลูกสร้างอย่างอื่นเป็นคนละเจ้าของกฎหมายกำหนดให้เจ้าของโรงเรือนหรือสิ่งปลูกสร้างอย่างอื่น ต้องเป็นผู้เสียภาษี</w:t>
      </w:r>
    </w:p>
    <w:p w:rsidR="000F22C6" w:rsidRPr="00F638C4" w:rsidRDefault="000F22C6" w:rsidP="00F638C4">
      <w:pPr>
        <w:rPr>
          <w:rFonts w:asciiTheme="majorBidi" w:hAnsiTheme="majorBidi" w:cstheme="majorBidi"/>
          <w:b/>
          <w:bCs/>
          <w:sz w:val="28"/>
          <w:u w:val="single"/>
        </w:rPr>
      </w:pPr>
      <w:r w:rsidRPr="00F638C4">
        <w:rPr>
          <w:rFonts w:asciiTheme="majorBidi" w:hAnsiTheme="majorBidi" w:cstheme="majorBidi"/>
          <w:b/>
          <w:bCs/>
          <w:sz w:val="28"/>
          <w:u w:val="single"/>
          <w:cs/>
        </w:rPr>
        <w:t>ผู้มีหน้าที่เสียภาษีไม่ชำระภาษีตามกำหนด</w:t>
      </w:r>
    </w:p>
    <w:p w:rsidR="000F22C6" w:rsidRPr="00F638C4" w:rsidRDefault="00403D10" w:rsidP="000F22C6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32" type="#_x0000_t83" style="position:absolute;margin-left:-8.4pt;margin-top:3.85pt;width:25.5pt;height:15pt;z-index:251663360"/>
        </w:pict>
      </w:r>
      <w:r w:rsidR="003725EC" w:rsidRPr="00F638C4">
        <w:rPr>
          <w:rFonts w:asciiTheme="majorBidi" w:hAnsiTheme="majorBidi" w:cstheme="majorBidi"/>
          <w:b/>
          <w:bCs/>
          <w:sz w:val="28"/>
        </w:rPr>
        <w:t xml:space="preserve">          </w:t>
      </w:r>
      <w:r w:rsidR="003725EC" w:rsidRPr="00F638C4">
        <w:rPr>
          <w:rFonts w:asciiTheme="majorBidi" w:hAnsiTheme="majorBidi" w:cstheme="majorBidi"/>
          <w:b/>
          <w:bCs/>
          <w:sz w:val="28"/>
          <w:cs/>
        </w:rPr>
        <w:t>ถ้า</w:t>
      </w:r>
      <w:r w:rsidR="002679B3" w:rsidRPr="00F638C4">
        <w:rPr>
          <w:rFonts w:asciiTheme="majorBidi" w:hAnsiTheme="majorBidi" w:cstheme="majorBidi"/>
          <w:b/>
          <w:bCs/>
          <w:sz w:val="28"/>
          <w:cs/>
        </w:rPr>
        <w:t>ชำระไม่เกินหนึ่งเดือนนับแต่วันพ้นกำหนดให้เพิ่มร้อยละ  2.5  ของภาษีที่ค้าง</w:t>
      </w:r>
    </w:p>
    <w:p w:rsidR="002679B3" w:rsidRPr="00F638C4" w:rsidRDefault="00403D10" w:rsidP="002679B3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33" type="#_x0000_t83" style="position:absolute;margin-left:-8.4pt;margin-top:3.15pt;width:25.5pt;height:15pt;z-index:251664384"/>
        </w:pict>
      </w:r>
      <w:r w:rsidR="002679B3" w:rsidRPr="00F638C4">
        <w:rPr>
          <w:rFonts w:asciiTheme="majorBidi" w:hAnsiTheme="majorBidi" w:cstheme="majorBidi"/>
          <w:b/>
          <w:bCs/>
          <w:sz w:val="28"/>
        </w:rPr>
        <w:t xml:space="preserve">           </w:t>
      </w:r>
      <w:r w:rsidR="002679B3" w:rsidRPr="00F638C4">
        <w:rPr>
          <w:rFonts w:asciiTheme="majorBidi" w:hAnsiTheme="majorBidi" w:cstheme="majorBidi"/>
          <w:b/>
          <w:bCs/>
          <w:sz w:val="28"/>
          <w:cs/>
        </w:rPr>
        <w:t>ถ้าชำระเกินหนึ่งเดือนนับแต่ไม่เกินสองเดือนให้เพิ่มร้อยละ 5  ของภาษีที่ค้าง</w:t>
      </w:r>
    </w:p>
    <w:p w:rsidR="002679B3" w:rsidRPr="00F638C4" w:rsidRDefault="00403D10" w:rsidP="002679B3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34" type="#_x0000_t83" style="position:absolute;margin-left:-7.65pt;margin-top:3.35pt;width:25.5pt;height:15pt;z-index:251665408" adj=",,5400,8100"/>
        </w:pict>
      </w:r>
      <w:r w:rsidR="002679B3" w:rsidRPr="00F638C4">
        <w:rPr>
          <w:rFonts w:asciiTheme="majorBidi" w:hAnsiTheme="majorBidi" w:cstheme="majorBidi"/>
          <w:b/>
          <w:bCs/>
          <w:sz w:val="28"/>
          <w:cs/>
        </w:rPr>
        <w:t xml:space="preserve">            ถ้าชำระเกินสองเดือนนับแต่ไม่เกินสามเดือนให้เพิ่มร้อยละ 7.5 ของภาษีที่ค้าง</w:t>
      </w:r>
    </w:p>
    <w:p w:rsidR="000F22C6" w:rsidRDefault="00403D10" w:rsidP="002F561E">
      <w:pPr>
        <w:rPr>
          <w:rFonts w:asciiTheme="majorBidi" w:hAnsiTheme="majorBidi" w:cstheme="majorBidi"/>
          <w:b/>
          <w:bCs/>
          <w:sz w:val="28"/>
        </w:rPr>
      </w:pPr>
      <w:r w:rsidRPr="00F638C4">
        <w:rPr>
          <w:rFonts w:asciiTheme="majorBidi" w:hAnsiTheme="majorBidi" w:cstheme="majorBidi"/>
          <w:b/>
          <w:bCs/>
          <w:noProof/>
          <w:sz w:val="28"/>
        </w:rPr>
        <w:pict>
          <v:shape id="_x0000_s1035" type="#_x0000_t83" style="position:absolute;margin-left:-6.15pt;margin-top:1.3pt;width:25.5pt;height:15pt;z-index:251666432" adj=",,5400,8725"/>
        </w:pict>
      </w:r>
      <w:r w:rsidR="002679B3" w:rsidRPr="00F638C4">
        <w:rPr>
          <w:rFonts w:asciiTheme="majorBidi" w:hAnsiTheme="majorBidi" w:cstheme="majorBidi"/>
          <w:b/>
          <w:bCs/>
          <w:sz w:val="28"/>
        </w:rPr>
        <w:t xml:space="preserve">            </w:t>
      </w:r>
      <w:r w:rsidR="002679B3" w:rsidRPr="00F638C4">
        <w:rPr>
          <w:rFonts w:asciiTheme="majorBidi" w:hAnsiTheme="majorBidi" w:cstheme="majorBidi"/>
          <w:b/>
          <w:bCs/>
          <w:sz w:val="28"/>
          <w:cs/>
        </w:rPr>
        <w:t>ถ้าชำระเกินสามเดือนนับแต่ไม่เกินสี่เดือนให้เพิ่มร้อยละ 10 ของภาษีที่ค้าง</w:t>
      </w:r>
    </w:p>
    <w:p w:rsidR="00C66F37" w:rsidRDefault="00C66F37" w:rsidP="002F561E">
      <w:pPr>
        <w:rPr>
          <w:rFonts w:asciiTheme="majorBidi" w:hAnsiTheme="majorBidi" w:cstheme="majorBidi" w:hint="cs"/>
          <w:b/>
          <w:bCs/>
          <w:sz w:val="28"/>
        </w:rPr>
      </w:pPr>
    </w:p>
    <w:p w:rsidR="00072142" w:rsidRPr="00F638C4" w:rsidRDefault="00072142" w:rsidP="002F561E">
      <w:pPr>
        <w:rPr>
          <w:rFonts w:asciiTheme="majorBidi" w:hAnsiTheme="majorBidi" w:cstheme="majorBidi"/>
          <w:b/>
          <w:bCs/>
          <w:sz w:val="28"/>
        </w:rPr>
      </w:pPr>
    </w:p>
    <w:p w:rsidR="000F22C6" w:rsidRPr="00F638C4" w:rsidRDefault="000F22C6" w:rsidP="00C66F37">
      <w:pPr>
        <w:rPr>
          <w:rFonts w:asciiTheme="majorBidi" w:hAnsiTheme="majorBidi" w:cstheme="majorBidi"/>
          <w:b/>
          <w:bCs/>
          <w:color w:val="0070C0"/>
          <w:sz w:val="28"/>
          <w:u w:val="single"/>
          <w:cs/>
        </w:rPr>
      </w:pPr>
      <w:r w:rsidRPr="00F638C4">
        <w:rPr>
          <w:rFonts w:asciiTheme="majorBidi" w:hAnsiTheme="majorBidi" w:cstheme="majorBidi"/>
          <w:b/>
          <w:bCs/>
          <w:color w:val="0070C0"/>
          <w:sz w:val="28"/>
          <w:u w:val="single"/>
          <w:cs/>
        </w:rPr>
        <w:lastRenderedPageBreak/>
        <w:t>ภาษีป้าย</w:t>
      </w:r>
    </w:p>
    <w:p w:rsidR="0056029A" w:rsidRPr="00F638C4" w:rsidRDefault="0056029A" w:rsidP="00C66F37">
      <w:pPr>
        <w:jc w:val="thaiDistribute"/>
        <w:rPr>
          <w:rFonts w:asciiTheme="majorBidi" w:eastAsia="Times New Roman" w:hAnsiTheme="majorBidi" w:cstheme="majorBidi"/>
          <w:b/>
          <w:bCs/>
          <w:color w:val="333333"/>
          <w:sz w:val="28"/>
        </w:rPr>
      </w:pPr>
      <w:r w:rsidRPr="00F638C4">
        <w:rPr>
          <w:rFonts w:asciiTheme="majorBidi" w:hAnsiTheme="majorBidi" w:cstheme="majorBidi"/>
          <w:b/>
          <w:bCs/>
          <w:color w:val="333333"/>
          <w:sz w:val="28"/>
          <w:cs/>
        </w:rPr>
        <w:t>ให้เจ้าของป้ายมีหน้าที่เสียภาษีป้ายโดยเสียเป็นรายปียกเว้นป้ายที่เริ่มติดตั้งหรือแสดงในปีแรกให้เสียภาษีป้ายตั้งแต่วันเริ่มติดตั้งหรือแสดงจนถึงวันสิ้นปีและให้คิดภาษีป้ายเป็นรายงวด</w:t>
      </w:r>
      <w:r w:rsidRPr="00F638C4">
        <w:rPr>
          <w:rFonts w:asciiTheme="majorBidi" w:hAnsiTheme="majorBidi" w:cstheme="majorBidi"/>
          <w:b/>
          <w:bCs/>
          <w:color w:val="333333"/>
          <w:sz w:val="28"/>
        </w:rPr>
        <w:t xml:space="preserve"> </w:t>
      </w:r>
      <w:r w:rsidRPr="00F638C4">
        <w:rPr>
          <w:rFonts w:asciiTheme="majorBidi" w:hAnsiTheme="majorBidi" w:cstheme="majorBidi"/>
          <w:b/>
          <w:bCs/>
          <w:color w:val="333333"/>
          <w:sz w:val="28"/>
          <w:cs/>
        </w:rPr>
        <w:t>งวดละสามเดือนของปี</w:t>
      </w:r>
      <w:r w:rsidRPr="00F638C4">
        <w:rPr>
          <w:rFonts w:asciiTheme="majorBidi" w:hAnsiTheme="majorBidi" w:cstheme="majorBidi"/>
          <w:b/>
          <w:bCs/>
          <w:color w:val="333333"/>
          <w:sz w:val="28"/>
        </w:rPr>
        <w:t xml:space="preserve"> </w:t>
      </w:r>
      <w:r w:rsidRPr="00F638C4">
        <w:rPr>
          <w:rFonts w:asciiTheme="majorBidi" w:hAnsiTheme="majorBidi" w:cstheme="majorBidi"/>
          <w:b/>
          <w:bCs/>
          <w:color w:val="333333"/>
          <w:sz w:val="28"/>
          <w:cs/>
        </w:rPr>
        <w:t>โดยเริ่มเสียภาษีป้ายตั้งแต่งวดที่ติดตั้งป้ายจนถึงงวดสุดท้ายของปี</w:t>
      </w:r>
      <w:bookmarkStart w:id="0" w:name="S12"/>
    </w:p>
    <w:p w:rsidR="0056029A" w:rsidRDefault="0056029A" w:rsidP="0056029A">
      <w:pPr>
        <w:jc w:val="thaiDistribute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  <w:cs/>
        </w:rPr>
        <w:t>มาตรา ๑๒</w:t>
      </w:r>
      <w:bookmarkEnd w:id="0"/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</w:rPr>
        <w:t> </w:t>
      </w: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  <w:cs/>
        </w:rPr>
        <w:t>ให้เจ้าของป้ายซึ่งจะต้องเสียภาษีป้าย</w:t>
      </w: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</w:rPr>
        <w:t xml:space="preserve"> </w:t>
      </w: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  <w:cs/>
        </w:rPr>
        <w:t>ยื่นแบบแสดงรายการภาษีป้ายตามแบบและวิธีการที่กระทรวงมหาดไทยกำหนด</w:t>
      </w: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</w:rPr>
        <w:t xml:space="preserve"> </w:t>
      </w:r>
      <w:r w:rsidRPr="00F638C4">
        <w:rPr>
          <w:rFonts w:asciiTheme="majorBidi" w:eastAsia="Times New Roman" w:hAnsiTheme="majorBidi" w:cstheme="majorBidi"/>
          <w:b/>
          <w:bCs/>
          <w:color w:val="333333"/>
          <w:sz w:val="28"/>
          <w:cs/>
        </w:rPr>
        <w:t>ภายในเดื</w:t>
      </w:r>
      <w:r w:rsidRPr="0056029A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อนมีนาคมของปี</w:t>
      </w:r>
    </w:p>
    <w:p w:rsidR="00C66F37" w:rsidRDefault="00C66F37" w:rsidP="0056029A">
      <w:pPr>
        <w:jc w:val="thaiDistribute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u w:val="single"/>
        </w:rPr>
      </w:pPr>
      <w:r w:rsidRPr="00C66F37"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u w:val="single"/>
          <w:cs/>
        </w:rPr>
        <w:t>ภาษีบำรุงท้องที่</w:t>
      </w:r>
    </w:p>
    <w:p w:rsidR="00072142" w:rsidRDefault="00072142" w:rsidP="00072142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noProof/>
          <w:sz w:val="28"/>
        </w:rPr>
        <w:pict>
          <v:shape id="_x0000_s1038" type="#_x0000_t83" style="position:absolute;margin-left:-15.15pt;margin-top:1.35pt;width:25.5pt;height:15pt;z-index:251669504"/>
        </w:pic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ผู้มีหน้าที่เสียภาษีบำรุงท้องที่ต้องยื่นแบบแสดงรายการที่ดินเพื่อประเมินภาษีบำรุงท้องที่ ทุกๆ 4 ปี</w:t>
      </w:r>
    </w:p>
    <w:p w:rsidR="00072142" w:rsidRDefault="00072142" w:rsidP="00072142">
      <w:pPr>
        <w:rPr>
          <w:rFonts w:asciiTheme="majorBidi" w:hAnsiTheme="majorBidi" w:cstheme="majorBidi" w:hint="cs"/>
          <w:b/>
          <w:bCs/>
          <w:sz w:val="28"/>
          <w:cs/>
        </w:rPr>
      </w:pPr>
      <w:r>
        <w:rPr>
          <w:rFonts w:asciiTheme="majorBidi" w:hAnsiTheme="majorBidi" w:cstheme="majorBidi" w:hint="cs"/>
          <w:b/>
          <w:bCs/>
          <w:noProof/>
          <w:sz w:val="28"/>
        </w:rPr>
        <w:pict>
          <v:shape id="_x0000_s1039" type="#_x0000_t83" style="position:absolute;margin-left:-12.15pt;margin-top:3pt;width:25.5pt;height:15pt;z-index:251670528"/>
        </w:pict>
      </w:r>
      <w:r>
        <w:rPr>
          <w:rFonts w:asciiTheme="majorBidi" w:hAnsiTheme="majorBidi" w:cstheme="majorBidi"/>
          <w:b/>
          <w:bCs/>
          <w:sz w:val="28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cs/>
        </w:rPr>
        <w:t>ไม่ยื่นแบบแสดงรายการที่ดินเพื่อประเมินภาษีบำรุงท้องที่ในระยะเวลาที่กำหนดให้ชำระเงินเพิ่ม ร้อย 10</w:t>
      </w:r>
    </w:p>
    <w:p w:rsidR="00072142" w:rsidRDefault="00072142" w:rsidP="00072142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noProof/>
          <w:sz w:val="28"/>
        </w:rPr>
        <w:pict>
          <v:shape id="_x0000_s1037" type="#_x0000_t83" style="position:absolute;margin-left:-12.15pt;margin-top:3.7pt;width:25.5pt;height:15pt;z-index:251668480"/>
        </w:pict>
      </w:r>
      <w:r>
        <w:rPr>
          <w:rFonts w:asciiTheme="majorBidi" w:hAnsiTheme="majorBidi" w:cstheme="majorBidi" w:hint="cs"/>
          <w:b/>
          <w:bCs/>
          <w:sz w:val="28"/>
          <w:cs/>
        </w:rPr>
        <w:t xml:space="preserve">      ผู้</w:t>
      </w:r>
      <w:r w:rsidRPr="00F638C4">
        <w:rPr>
          <w:rFonts w:asciiTheme="majorBidi" w:hAnsiTheme="majorBidi" w:cstheme="majorBidi"/>
          <w:b/>
          <w:bCs/>
          <w:sz w:val="28"/>
          <w:cs/>
        </w:rPr>
        <w:t>มีหน้าที่ชำระภาษีบำรุงท้องที่จะ ต้องชำระภาษี บำรุงท้องที่ ภายในวันที่  30  เดือนเมษายน  ของทุกปี</w:t>
      </w:r>
    </w:p>
    <w:p w:rsidR="00072142" w:rsidRPr="00072142" w:rsidRDefault="00072142" w:rsidP="00072142">
      <w:pPr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 w:hint="cs"/>
          <w:b/>
          <w:bCs/>
          <w:noProof/>
          <w:sz w:val="28"/>
        </w:rPr>
        <w:pict>
          <v:shape id="_x0000_s1036" type="#_x0000_t83" style="position:absolute;margin-left:-12.15pt;margin-top:1.7pt;width:25.5pt;height:15pt;z-index:251667456"/>
        </w:pict>
      </w:r>
      <w:r>
        <w:rPr>
          <w:rFonts w:asciiTheme="majorBidi" w:hAnsiTheme="majorBidi" w:cstheme="majorBidi"/>
          <w:b/>
          <w:bCs/>
          <w:sz w:val="28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cs/>
        </w:rPr>
        <w:t>ชำระเลยกำหนดระยะเวลาที่กำหนดต้องชำระเงินเพิ่ม ร้อย 2 บาท ต่อเดือน</w:t>
      </w:r>
    </w:p>
    <w:sectPr w:rsidR="00072142" w:rsidRPr="00072142" w:rsidSect="001331DD">
      <w:pgSz w:w="16838" w:h="11906" w:orient="landscape"/>
      <w:pgMar w:top="284" w:right="678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1B7"/>
    <w:multiLevelType w:val="hybridMultilevel"/>
    <w:tmpl w:val="48B6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35769"/>
    <w:multiLevelType w:val="hybridMultilevel"/>
    <w:tmpl w:val="124C368E"/>
    <w:lvl w:ilvl="0" w:tplc="44D05F76">
      <w:start w:val="1"/>
      <w:numFmt w:val="decimal"/>
      <w:lvlText w:val="%1."/>
      <w:lvlJc w:val="left"/>
      <w:pPr>
        <w:ind w:left="63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331DD"/>
    <w:rsid w:val="00002439"/>
    <w:rsid w:val="00010230"/>
    <w:rsid w:val="00013D74"/>
    <w:rsid w:val="000250B9"/>
    <w:rsid w:val="00041486"/>
    <w:rsid w:val="00051258"/>
    <w:rsid w:val="00056118"/>
    <w:rsid w:val="000637A2"/>
    <w:rsid w:val="00072142"/>
    <w:rsid w:val="000809D4"/>
    <w:rsid w:val="000A6E74"/>
    <w:rsid w:val="000B49F0"/>
    <w:rsid w:val="000D0406"/>
    <w:rsid w:val="000F22C6"/>
    <w:rsid w:val="00100E34"/>
    <w:rsid w:val="00123152"/>
    <w:rsid w:val="001331DD"/>
    <w:rsid w:val="00143979"/>
    <w:rsid w:val="001560B6"/>
    <w:rsid w:val="001741BB"/>
    <w:rsid w:val="001A65B7"/>
    <w:rsid w:val="001B01E2"/>
    <w:rsid w:val="001F4CC6"/>
    <w:rsid w:val="00213BC4"/>
    <w:rsid w:val="00214040"/>
    <w:rsid w:val="002560BC"/>
    <w:rsid w:val="002659FA"/>
    <w:rsid w:val="002679B3"/>
    <w:rsid w:val="002E5D63"/>
    <w:rsid w:val="002E7236"/>
    <w:rsid w:val="002F561E"/>
    <w:rsid w:val="0033569B"/>
    <w:rsid w:val="00337D88"/>
    <w:rsid w:val="00365475"/>
    <w:rsid w:val="003725EC"/>
    <w:rsid w:val="0037589C"/>
    <w:rsid w:val="003A71D7"/>
    <w:rsid w:val="003B32D8"/>
    <w:rsid w:val="003B5B23"/>
    <w:rsid w:val="003D3807"/>
    <w:rsid w:val="003F1D23"/>
    <w:rsid w:val="003F7670"/>
    <w:rsid w:val="00403D10"/>
    <w:rsid w:val="00443140"/>
    <w:rsid w:val="004523B3"/>
    <w:rsid w:val="0046242C"/>
    <w:rsid w:val="00481545"/>
    <w:rsid w:val="004910AE"/>
    <w:rsid w:val="004A00BF"/>
    <w:rsid w:val="004B78D9"/>
    <w:rsid w:val="004D5BCD"/>
    <w:rsid w:val="004D6825"/>
    <w:rsid w:val="0050472D"/>
    <w:rsid w:val="005049D5"/>
    <w:rsid w:val="0051517A"/>
    <w:rsid w:val="0056029A"/>
    <w:rsid w:val="005815D6"/>
    <w:rsid w:val="00581D28"/>
    <w:rsid w:val="00590003"/>
    <w:rsid w:val="005A5FCE"/>
    <w:rsid w:val="005C5534"/>
    <w:rsid w:val="005D0A31"/>
    <w:rsid w:val="005E2DA6"/>
    <w:rsid w:val="005E2DFD"/>
    <w:rsid w:val="005E7EE2"/>
    <w:rsid w:val="00610C98"/>
    <w:rsid w:val="00617BE3"/>
    <w:rsid w:val="00641ABD"/>
    <w:rsid w:val="00662F95"/>
    <w:rsid w:val="00666828"/>
    <w:rsid w:val="00677B35"/>
    <w:rsid w:val="00681C9D"/>
    <w:rsid w:val="0068418F"/>
    <w:rsid w:val="006A21D0"/>
    <w:rsid w:val="006A39A6"/>
    <w:rsid w:val="006A3D30"/>
    <w:rsid w:val="006D0237"/>
    <w:rsid w:val="006F69E8"/>
    <w:rsid w:val="00710D0D"/>
    <w:rsid w:val="00722780"/>
    <w:rsid w:val="00724E1C"/>
    <w:rsid w:val="0077611C"/>
    <w:rsid w:val="007A350F"/>
    <w:rsid w:val="007B6AC8"/>
    <w:rsid w:val="00807880"/>
    <w:rsid w:val="008149AE"/>
    <w:rsid w:val="0081579D"/>
    <w:rsid w:val="00825904"/>
    <w:rsid w:val="008340CB"/>
    <w:rsid w:val="00842F06"/>
    <w:rsid w:val="00845C86"/>
    <w:rsid w:val="008509F6"/>
    <w:rsid w:val="008D2D36"/>
    <w:rsid w:val="008E2328"/>
    <w:rsid w:val="008F31CE"/>
    <w:rsid w:val="00905337"/>
    <w:rsid w:val="00905FEF"/>
    <w:rsid w:val="0091240D"/>
    <w:rsid w:val="00937CB8"/>
    <w:rsid w:val="00937FA1"/>
    <w:rsid w:val="00945AB2"/>
    <w:rsid w:val="0096546A"/>
    <w:rsid w:val="009D1FAA"/>
    <w:rsid w:val="009E42C1"/>
    <w:rsid w:val="00A026D7"/>
    <w:rsid w:val="00A3024E"/>
    <w:rsid w:val="00A816C1"/>
    <w:rsid w:val="00A878D4"/>
    <w:rsid w:val="00AC0890"/>
    <w:rsid w:val="00AF7BD2"/>
    <w:rsid w:val="00B22F17"/>
    <w:rsid w:val="00B26366"/>
    <w:rsid w:val="00B40FCB"/>
    <w:rsid w:val="00B44EE3"/>
    <w:rsid w:val="00B554DF"/>
    <w:rsid w:val="00B56091"/>
    <w:rsid w:val="00B5630D"/>
    <w:rsid w:val="00B632A7"/>
    <w:rsid w:val="00B91DA9"/>
    <w:rsid w:val="00B928ED"/>
    <w:rsid w:val="00BA08B6"/>
    <w:rsid w:val="00BA109A"/>
    <w:rsid w:val="00BA5148"/>
    <w:rsid w:val="00BC252E"/>
    <w:rsid w:val="00BD268C"/>
    <w:rsid w:val="00BD534C"/>
    <w:rsid w:val="00BD7CE8"/>
    <w:rsid w:val="00BE07E4"/>
    <w:rsid w:val="00C05070"/>
    <w:rsid w:val="00C447BF"/>
    <w:rsid w:val="00C459E4"/>
    <w:rsid w:val="00C66F37"/>
    <w:rsid w:val="00C8338D"/>
    <w:rsid w:val="00C87155"/>
    <w:rsid w:val="00CA3B7B"/>
    <w:rsid w:val="00CA5865"/>
    <w:rsid w:val="00CC224E"/>
    <w:rsid w:val="00CC4844"/>
    <w:rsid w:val="00CC774C"/>
    <w:rsid w:val="00CE2271"/>
    <w:rsid w:val="00CF7F61"/>
    <w:rsid w:val="00D00238"/>
    <w:rsid w:val="00D055A3"/>
    <w:rsid w:val="00D17FB8"/>
    <w:rsid w:val="00D84116"/>
    <w:rsid w:val="00D92D67"/>
    <w:rsid w:val="00DB2851"/>
    <w:rsid w:val="00DC1B24"/>
    <w:rsid w:val="00DD5154"/>
    <w:rsid w:val="00DE5B9B"/>
    <w:rsid w:val="00E05338"/>
    <w:rsid w:val="00E05896"/>
    <w:rsid w:val="00E063D2"/>
    <w:rsid w:val="00E076A1"/>
    <w:rsid w:val="00E2616B"/>
    <w:rsid w:val="00E41FF6"/>
    <w:rsid w:val="00E72F18"/>
    <w:rsid w:val="00E7639F"/>
    <w:rsid w:val="00E90132"/>
    <w:rsid w:val="00EA6F05"/>
    <w:rsid w:val="00EB54A7"/>
    <w:rsid w:val="00EC5B83"/>
    <w:rsid w:val="00ED1BE7"/>
    <w:rsid w:val="00F04FD9"/>
    <w:rsid w:val="00F163AB"/>
    <w:rsid w:val="00F2369A"/>
    <w:rsid w:val="00F323D2"/>
    <w:rsid w:val="00F611FF"/>
    <w:rsid w:val="00F638C4"/>
    <w:rsid w:val="00F66713"/>
    <w:rsid w:val="00F706D8"/>
    <w:rsid w:val="00F7208F"/>
    <w:rsid w:val="00F725CA"/>
    <w:rsid w:val="00F74659"/>
    <w:rsid w:val="00F776BF"/>
    <w:rsid w:val="00F8491E"/>
    <w:rsid w:val="00F8543B"/>
    <w:rsid w:val="00F97056"/>
    <w:rsid w:val="00FB0734"/>
    <w:rsid w:val="00FB5D17"/>
    <w:rsid w:val="00FC051D"/>
    <w:rsid w:val="00FD5A3D"/>
    <w:rsid w:val="00F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C5C9-C6C8-40A9-8D30-27536A6C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EasyXP_V.8</cp:lastModifiedBy>
  <cp:revision>7</cp:revision>
  <cp:lastPrinted>2015-06-19T08:52:00Z</cp:lastPrinted>
  <dcterms:created xsi:type="dcterms:W3CDTF">2013-03-09T01:47:00Z</dcterms:created>
  <dcterms:modified xsi:type="dcterms:W3CDTF">2015-06-19T09:04:00Z</dcterms:modified>
</cp:coreProperties>
</file>